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0F" w:rsidRPr="00923AEB" w:rsidRDefault="00DD310F" w:rsidP="00923AEB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</w:rPr>
      </w:pP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Zał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  <w:b/>
          <w:bCs/>
        </w:rPr>
        <w:t>cznik nr 1 do SIWZ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</w:rPr>
      </w:pPr>
    </w:p>
    <w:p w:rsidR="00DD310F" w:rsidRPr="00923AEB" w:rsidRDefault="00DD310F" w:rsidP="007B0A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UMOWA NR ……………………</w:t>
      </w: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Za</w:t>
      </w:r>
      <w:r w:rsidR="0048442E">
        <w:rPr>
          <w:rFonts w:ascii="Georgia" w:hAnsi="Georgia"/>
        </w:rPr>
        <w:t>warta w dniu  ----- grudnia 2012</w:t>
      </w:r>
      <w:r w:rsidRPr="00923AEB">
        <w:rPr>
          <w:rFonts w:ascii="Georgia" w:hAnsi="Georgia"/>
        </w:rPr>
        <w:t xml:space="preserve"> roku w Warszawie mi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dzy: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Wojewódzkim Urzędem Ochrony </w:t>
      </w:r>
      <w:smartTag w:uri="urn:schemas-microsoft-com:office:smarttags" w:element="PersonName">
        <w:smartTagPr>
          <w:attr w:name="ProductID" w:val="Zabytków w"/>
        </w:smartTagPr>
        <w:r>
          <w:rPr>
            <w:rFonts w:ascii="Georgia" w:hAnsi="Georgia"/>
            <w:b/>
            <w:bCs/>
          </w:rPr>
          <w:t>Zabytków w</w:t>
        </w:r>
      </w:smartTag>
      <w:r>
        <w:rPr>
          <w:rFonts w:ascii="Georgia" w:hAnsi="Georgia"/>
          <w:b/>
          <w:bCs/>
        </w:rPr>
        <w:t xml:space="preserve"> Warszawie,</w:t>
      </w:r>
      <w:r w:rsidRPr="00923AEB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ul. Nowy Świat 18/20</w:t>
      </w:r>
      <w:r>
        <w:rPr>
          <w:rFonts w:ascii="Georgia" w:hAnsi="Georgia"/>
        </w:rPr>
        <w:t>, 00-373</w:t>
      </w:r>
      <w:r w:rsidRPr="00923AEB">
        <w:rPr>
          <w:rFonts w:ascii="Georgia" w:hAnsi="Georgia"/>
        </w:rPr>
        <w:t xml:space="preserve"> Warszawa,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NIP 525-15-13-136, REGON 006374351</w:t>
      </w:r>
      <w:r w:rsidRPr="00923AEB">
        <w:rPr>
          <w:rFonts w:ascii="Georgia" w:hAnsi="Georgia"/>
        </w:rPr>
        <w:t>, zwanym dalej „Zamawiaj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cym”, reprezentowanym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przez:…………………………………………………………………………………………………….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a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zwanym dalej „Wykonawc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  <w:b/>
          <w:bCs/>
        </w:rPr>
        <w:t>”</w:t>
      </w:r>
      <w:r w:rsidRPr="00923AEB">
        <w:rPr>
          <w:rFonts w:ascii="Georgia" w:hAnsi="Georgia"/>
        </w:rPr>
        <w:t>, reprezentowanym przez: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…………………………………………………………………………………………………………....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o nast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puj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cej tre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ci:</w:t>
      </w:r>
    </w:p>
    <w:p w:rsidR="00DD310F" w:rsidRPr="00923AEB" w:rsidRDefault="00DD310F" w:rsidP="007B0A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1.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Umowa została zawarta po przeprowadzeniu post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powania o udzielenie zamówienia publicznego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w trybie przetargu nieograniczonego - art. 39 — 46 ustawy z dnia 29 stycznia 2004 r. Prawo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zamówie</w:t>
      </w:r>
      <w:r w:rsidRPr="00923AEB">
        <w:rPr>
          <w:rFonts w:ascii="Georgia" w:eastAsia="TimesNewRoman" w:hAnsi="Georgia" w:cs="TimesNewRoman"/>
        </w:rPr>
        <w:t xml:space="preserve">ń </w:t>
      </w:r>
      <w:r w:rsidRPr="00923AEB">
        <w:rPr>
          <w:rFonts w:ascii="Georgia" w:hAnsi="Georgia"/>
        </w:rPr>
        <w:t xml:space="preserve">publicznych (Dz. U. z 2010 r. Nr 113, poz. 759 z </w:t>
      </w:r>
      <w:proofErr w:type="spellStart"/>
      <w:r w:rsidRPr="00923AEB">
        <w:rPr>
          <w:rFonts w:ascii="Georgia" w:hAnsi="Georgia"/>
        </w:rPr>
        <w:t>pó</w:t>
      </w:r>
      <w:r w:rsidRPr="00923AEB">
        <w:rPr>
          <w:rFonts w:ascii="Georgia" w:eastAsia="TimesNewRoman" w:hAnsi="Georgia" w:cs="TimesNewRoman"/>
        </w:rPr>
        <w:t>ź</w:t>
      </w:r>
      <w:r w:rsidRPr="00923AEB">
        <w:rPr>
          <w:rFonts w:ascii="Georgia" w:hAnsi="Georgia"/>
        </w:rPr>
        <w:t>n</w:t>
      </w:r>
      <w:proofErr w:type="spellEnd"/>
      <w:r w:rsidRPr="00923AEB">
        <w:rPr>
          <w:rFonts w:ascii="Georgia" w:hAnsi="Georgia"/>
        </w:rPr>
        <w:t>. zm.), w wyniku którego za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najkorzystniejsz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uznano ofert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Wykonawcy.</w:t>
      </w:r>
    </w:p>
    <w:p w:rsidR="00DD310F" w:rsidRPr="00923AEB" w:rsidRDefault="00DD310F" w:rsidP="007B0A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2.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 xml:space="preserve">1. </w:t>
      </w:r>
      <w:r>
        <w:rPr>
          <w:rFonts w:ascii="Georgia" w:hAnsi="Georgia"/>
        </w:rPr>
        <w:t xml:space="preserve"> Wykonawca zobowiązuje się do dostarczania Zamawiającemu paliw </w:t>
      </w:r>
      <w:proofErr w:type="spellStart"/>
      <w:r>
        <w:rPr>
          <w:rFonts w:ascii="Georgia" w:hAnsi="Georgia"/>
        </w:rPr>
        <w:t>samochodoych</w:t>
      </w:r>
      <w:proofErr w:type="spellEnd"/>
      <w:r>
        <w:rPr>
          <w:rFonts w:ascii="Georgia" w:hAnsi="Georgia"/>
        </w:rPr>
        <w:t xml:space="preserve"> dla</w:t>
      </w:r>
      <w:r w:rsidRPr="00923AEB">
        <w:rPr>
          <w:rFonts w:ascii="Georgia" w:hAnsi="Georgia"/>
        </w:rPr>
        <w:t xml:space="preserve"> pojazdów </w:t>
      </w:r>
      <w:r>
        <w:rPr>
          <w:rFonts w:ascii="Georgia" w:hAnsi="Georgia"/>
        </w:rPr>
        <w:t xml:space="preserve">Wojewódzkiego Urzędu Ochrony </w:t>
      </w:r>
      <w:smartTag w:uri="urn:schemas-microsoft-com:office:smarttags" w:element="PersonName">
        <w:smartTagPr>
          <w:attr w:name="ProductID" w:val="Zabytków w"/>
        </w:smartTagPr>
        <w:r w:rsidRPr="00F843BB">
          <w:rPr>
            <w:rFonts w:ascii="Georgia" w:hAnsi="Georgia"/>
          </w:rPr>
          <w:t>Zabytków w</w:t>
        </w:r>
      </w:smartTag>
      <w:r w:rsidRPr="00F843BB">
        <w:rPr>
          <w:rFonts w:ascii="Georgia" w:hAnsi="Georgia"/>
        </w:rPr>
        <w:t xml:space="preserve"> Warszawie w maksymalnej ilo</w:t>
      </w:r>
      <w:r w:rsidRPr="00F843BB">
        <w:rPr>
          <w:rFonts w:ascii="Georgia" w:eastAsia="TimesNewRoman" w:hAnsi="Georgia" w:cs="TimesNewRoman"/>
        </w:rPr>
        <w:t>ś</w:t>
      </w:r>
      <w:r w:rsidRPr="00F843BB">
        <w:rPr>
          <w:rFonts w:ascii="Georgia" w:hAnsi="Georgia"/>
        </w:rPr>
        <w:t>ci   litrów i według</w:t>
      </w:r>
      <w:r w:rsidRPr="00923AEB">
        <w:rPr>
          <w:rFonts w:ascii="Georgia" w:hAnsi="Georgia"/>
        </w:rPr>
        <w:t xml:space="preserve"> nast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puj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</w:t>
      </w:r>
      <w:r>
        <w:rPr>
          <w:rFonts w:ascii="Georgia" w:hAnsi="Georgia"/>
        </w:rPr>
        <w:t xml:space="preserve"> asortymentu odpowiednio:</w:t>
      </w:r>
    </w:p>
    <w:p w:rsidR="00DD310F" w:rsidRPr="004E19D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4E19DB">
        <w:rPr>
          <w:rFonts w:ascii="Georgia" w:hAnsi="Georgia"/>
        </w:rPr>
        <w:t>a) olej nap</w:t>
      </w:r>
      <w:r w:rsidRPr="004E19DB">
        <w:rPr>
          <w:rFonts w:ascii="Georgia" w:eastAsia="TimesNewRoman" w:hAnsi="Georgia" w:cs="TimesNewRoman"/>
        </w:rPr>
        <w:t>ę</w:t>
      </w:r>
      <w:r w:rsidRPr="004E19DB">
        <w:rPr>
          <w:rFonts w:ascii="Georgia" w:hAnsi="Georgia"/>
        </w:rPr>
        <w:t>dowy (ON) - odpowiedni do pory roku (letni, przej</w:t>
      </w:r>
      <w:r w:rsidRPr="004E19DB">
        <w:rPr>
          <w:rFonts w:ascii="Georgia" w:eastAsia="TimesNewRoman" w:hAnsi="Georgia" w:cs="TimesNewRoman"/>
        </w:rPr>
        <w:t>ś</w:t>
      </w:r>
      <w:r w:rsidRPr="004E19DB">
        <w:rPr>
          <w:rFonts w:ascii="Georgia" w:hAnsi="Georgia"/>
        </w:rPr>
        <w:t xml:space="preserve">ciowy, zimowy) – </w:t>
      </w:r>
      <w:r w:rsidR="00F843BB" w:rsidRPr="004E19DB">
        <w:rPr>
          <w:rFonts w:ascii="Georgia" w:hAnsi="Georgia"/>
        </w:rPr>
        <w:t xml:space="preserve">10 </w:t>
      </w:r>
      <w:r w:rsidR="004E19DB" w:rsidRPr="004E19DB">
        <w:rPr>
          <w:rFonts w:ascii="Georgia" w:hAnsi="Georgia"/>
        </w:rPr>
        <w:t>509</w:t>
      </w:r>
      <w:r w:rsidRPr="004E19DB">
        <w:rPr>
          <w:rFonts w:ascii="Georgia" w:hAnsi="Georgia"/>
        </w:rPr>
        <w:t xml:space="preserve"> litrów;</w:t>
      </w: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4E19DB">
        <w:rPr>
          <w:rFonts w:ascii="Georgia" w:hAnsi="Georgia"/>
        </w:rPr>
        <w:t>b) benzyna bezołowiow</w:t>
      </w:r>
      <w:r w:rsidR="004E19DB" w:rsidRPr="004E19DB">
        <w:rPr>
          <w:rFonts w:ascii="Georgia" w:hAnsi="Georgia"/>
        </w:rPr>
        <w:t>a 95 oktanowa (Pb 95) – 4123</w:t>
      </w:r>
      <w:r w:rsidRPr="004E19DB">
        <w:rPr>
          <w:rFonts w:ascii="Georgia" w:hAnsi="Georgia"/>
        </w:rPr>
        <w:t xml:space="preserve"> litrów;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 ilościach odpowiadających zapotrzebowaniu Zamawiającego, z tym że Zamawiający zobowiązuje się do odbioru co najmniej 50 % paliwa zamówionego zgodnie z ustępem poprzedzającym.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2. Wykaz pojazdów samochodowych nale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cych do floty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 zawiera zał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cznik nr 1 do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umowy.</w:t>
      </w:r>
      <w:r>
        <w:rPr>
          <w:rFonts w:ascii="Georgia" w:hAnsi="Georgia"/>
        </w:rPr>
        <w:t xml:space="preserve"> </w:t>
      </w:r>
    </w:p>
    <w:p w:rsidR="00DD310F" w:rsidRPr="00923AEB" w:rsidRDefault="00DD310F" w:rsidP="007B0A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3.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1. Miejscem odbioru paliw (tankowania)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stacje paliw Wykonawcy.</w:t>
      </w:r>
      <w:r w:rsidRPr="00562EFE">
        <w:rPr>
          <w:rFonts w:ascii="Georgia" w:hAnsi="Georgia"/>
        </w:rPr>
        <w:t xml:space="preserve"> </w:t>
      </w:r>
      <w:r>
        <w:rPr>
          <w:rFonts w:ascii="Georgia" w:hAnsi="Georgia"/>
        </w:rPr>
        <w:t>Wykaz stacji paliw Wykonawcy aktualny na dzień zawarcia umowy określa załącznik nr 2 do umowy.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2. Wykonawca zobowi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zuje si</w:t>
      </w:r>
      <w:r w:rsidRPr="00923AEB">
        <w:rPr>
          <w:rFonts w:ascii="Georgia" w:eastAsia="TimesNewRoman" w:hAnsi="Georgia" w:cs="TimesNewRoman"/>
        </w:rPr>
        <w:t xml:space="preserve">ę </w:t>
      </w:r>
      <w:r>
        <w:rPr>
          <w:rFonts w:ascii="Georgia" w:hAnsi="Georgia"/>
        </w:rPr>
        <w:t>dostarczać paliwa</w:t>
      </w:r>
      <w:r w:rsidRPr="00923AEB">
        <w:rPr>
          <w:rFonts w:ascii="Georgia" w:hAnsi="Georgia"/>
        </w:rPr>
        <w:t xml:space="preserve"> w całej swojej sieci stacji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którymi dysponuje, w miar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realnych potrzeb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 w okresie obowi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zywania umowy.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3. Zakup paliwa dokonywany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dzie w formie bezgotówkowej za pomoc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kart flotowych.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4. Wykonawca zobowi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zuje si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do wydania upowa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nionemu przedstawicielowi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 xml:space="preserve">kart flotowych (bezgotówkowe karty elektroniczne) w </w:t>
      </w:r>
      <w:r>
        <w:rPr>
          <w:rFonts w:ascii="Georgia" w:hAnsi="Georgia"/>
        </w:rPr>
        <w:t>liczbie</w:t>
      </w:r>
      <w:r w:rsidRPr="00454211">
        <w:rPr>
          <w:rFonts w:ascii="Georgia" w:hAnsi="Georgia"/>
        </w:rPr>
        <w:t xml:space="preserve"> 7 sztuk.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5. Ka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da wydana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cemu karta flotowa musi by</w:t>
      </w:r>
      <w:r w:rsidRPr="00923AEB">
        <w:rPr>
          <w:rFonts w:ascii="Georgia" w:eastAsia="TimesNewRoman" w:hAnsi="Georgia" w:cs="TimesNewRoman"/>
        </w:rPr>
        <w:t xml:space="preserve">ć </w:t>
      </w:r>
      <w:r w:rsidRPr="00923AEB">
        <w:rPr>
          <w:rFonts w:ascii="Georgia" w:hAnsi="Georgia"/>
        </w:rPr>
        <w:t>zabezpieczona kodem PIN oraz wa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na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dzie przez cały okres obowi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zywania umowy.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6. Karty flotowe,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słu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yły tylko i wył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 xml:space="preserve">cznie do zakupu paliw </w:t>
      </w:r>
      <w:r>
        <w:rPr>
          <w:rFonts w:ascii="Georgia" w:hAnsi="Georgia"/>
        </w:rPr>
        <w:t>w ramach niniejszej umowy.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7. Osob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uprawnion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do posługiwania si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kart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flotow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dzie kierowca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 poruszaj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si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pojazdem o numerze rejestracyjnym zgodnym z numerem rejestracyjnym pojazdu, na który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została wystawiona karta flotowa w oparciu o zał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cznik nr 1 do umowy.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8. Dokonanie przez osob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upowa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nion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do u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ywania karty flotowej transakcji zakupu paliwa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potwierdzone zostanie dowodem sprzeda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 wydrukowanym na stacji paliw Wykonawcy. Osoba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upowa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niona do u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ywania karty flotowej po sprawdzeniu prawidłowo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 danych w niej zawartych,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potwierdzi dokonanie zakupu zło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eniem podpisu na dwóch egzemplarzach dowodu sprzeda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i otrzyma jeden egzemplarz.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9. Ka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da transakcja zakupu paliwa zostanie zarejestrowana przez Wykonawc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z dokładnym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lastRenderedPageBreak/>
        <w:t>podaniem numeru transakcji przy u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yciu karty flotowej, daty, miejsca, warto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 i ilo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zakupionego paliwa.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10</w:t>
      </w:r>
      <w:r w:rsidRPr="00923AEB">
        <w:rPr>
          <w:rFonts w:ascii="Georgia" w:hAnsi="Georgia"/>
        </w:rPr>
        <w:t>. Tankowanie pojazdu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cemu odbywa</w:t>
      </w:r>
      <w:r w:rsidRPr="00923AEB">
        <w:rPr>
          <w:rFonts w:ascii="Georgia" w:eastAsia="TimesNewRoman" w:hAnsi="Georgia" w:cs="TimesNewRoman"/>
        </w:rPr>
        <w:t xml:space="preserve">ć </w:t>
      </w:r>
      <w:r w:rsidRPr="00923AEB">
        <w:rPr>
          <w:rFonts w:ascii="Georgia" w:hAnsi="Georgia"/>
        </w:rPr>
        <w:t>si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dzie wył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cznie do zbiornika pojazdu,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wykluczone jest tankowanie do kanistra.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11</w:t>
      </w:r>
      <w:r w:rsidRPr="00923AEB">
        <w:rPr>
          <w:rFonts w:ascii="Georgia" w:hAnsi="Georgia"/>
        </w:rPr>
        <w:t>. Szczegółowe procedury reguluj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 post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powanie z kartami flotowymi Wykonawca zamie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w zał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czniku nr 3 do umowy.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12</w:t>
      </w:r>
      <w:r w:rsidRPr="00923AEB">
        <w:rPr>
          <w:rFonts w:ascii="Georgia" w:hAnsi="Georgia"/>
        </w:rPr>
        <w:t>. Wykonawca ponosi odpowiedzialno</w:t>
      </w:r>
      <w:r w:rsidRPr="00923AEB">
        <w:rPr>
          <w:rFonts w:ascii="Georgia" w:eastAsia="TimesNewRoman" w:hAnsi="Georgia" w:cs="TimesNewRoman"/>
        </w:rPr>
        <w:t xml:space="preserve">ść </w:t>
      </w:r>
      <w:r w:rsidRPr="00923AEB">
        <w:rPr>
          <w:rFonts w:ascii="Georgia" w:hAnsi="Georgia"/>
        </w:rPr>
        <w:t>za uszkodzenie pojazdu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 spowodowane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zatankowaniem paliwa nie spełniaj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 wymogów przewidzianych w u</w:t>
      </w:r>
      <w:r>
        <w:rPr>
          <w:rFonts w:ascii="Georgia" w:hAnsi="Georgia"/>
        </w:rPr>
        <w:t>mowie i właściwych normach,</w:t>
      </w:r>
      <w:r w:rsidRPr="00923AEB">
        <w:rPr>
          <w:rFonts w:ascii="Georgia" w:hAnsi="Georgia"/>
        </w:rPr>
        <w:t xml:space="preserve"> w tym za</w:t>
      </w:r>
      <w:r>
        <w:rPr>
          <w:rFonts w:ascii="Georgia" w:hAnsi="Georgia"/>
        </w:rPr>
        <w:t xml:space="preserve"> wszystkie koszty  naprawy</w:t>
      </w:r>
      <w:r w:rsidR="0048442E"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pojazdu.</w:t>
      </w:r>
    </w:p>
    <w:p w:rsidR="00DD310F" w:rsidRPr="00923AEB" w:rsidRDefault="00DD310F" w:rsidP="009112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4.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1.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 zapłaci Wykonawcy wynagrodzenie za faktycznie pobrane paliwa.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2. Cena jednego litra danego rodzaju paliwa, na podstawie, której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 zapłaci za pobrane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paliwo jest cen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brutto obowi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zuj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na stacji paliw, na której dokonano tankowania,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z uwzgl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dnieniem udzielonego rabatu.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3. Udzielony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cemu rabat w wysoko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 … % - zgodny z zał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cznikiem nr 2 do umowy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pozostanie niezmienny przez cały okres obowi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zywania umowy.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4. Rabat procentowy udzielany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dzie ka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dorazowo od ceny brutto dnia tj. oficjalnej, ogłoszonej ceny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paliwa na tej stacji Wykonawcy na której odbyło si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tankowanie.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5. 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czne maksymalne wynagrodzenie za wykonanie niniejszej umowy nie mo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e przekroczy</w:t>
      </w:r>
      <w:r w:rsidRPr="00923AEB">
        <w:rPr>
          <w:rFonts w:ascii="Georgia" w:eastAsia="TimesNewRoman" w:hAnsi="Georgia" w:cs="TimesNewRoman"/>
        </w:rPr>
        <w:t xml:space="preserve">ć </w:t>
      </w:r>
      <w:r w:rsidRPr="00923AEB">
        <w:rPr>
          <w:rFonts w:ascii="Georgia" w:hAnsi="Georgia"/>
        </w:rPr>
        <w:t>kwoty</w:t>
      </w:r>
      <w:r w:rsidR="0048442E"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…………………………brutto, (słownie: ………………………………………………. zł brutto)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– zgodnie z formularzem oferty Wykonawcy z dnia ………………… (zał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cznik nr 2 do oferty).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6. Wykonawca nie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dzie dokonywał zmiany ceny w innych okoliczno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ciach ni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eastAsia="TimesNewRoman" w:hAnsi="Georgia" w:cs="TimesNewRoman"/>
        </w:rPr>
        <w:t xml:space="preserve"> </w:t>
      </w:r>
      <w:r w:rsidRPr="00923AEB">
        <w:rPr>
          <w:rFonts w:ascii="Georgia" w:hAnsi="Georgia"/>
        </w:rPr>
        <w:t>zmiana cen paliw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płynnych dokonana przez producenta paliw płynnych, zmiana stawki akcyzy lub podatku od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towarów i usług (VAT).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7. W przypadku opó</w:t>
      </w:r>
      <w:r w:rsidRPr="00923AEB">
        <w:rPr>
          <w:rFonts w:ascii="Georgia" w:eastAsia="TimesNewRoman" w:hAnsi="Georgia" w:cs="TimesNewRoman"/>
        </w:rPr>
        <w:t>ź</w:t>
      </w:r>
      <w:r w:rsidRPr="00923AEB">
        <w:rPr>
          <w:rFonts w:ascii="Georgia" w:hAnsi="Georgia"/>
        </w:rPr>
        <w:t>nienia w zapłacie wynagrodzenia,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 zapłaci Wykonawcy odsetki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ustawowe od zaległej zapłaty.</w:t>
      </w:r>
    </w:p>
    <w:p w:rsidR="00DD310F" w:rsidRPr="00923AEB" w:rsidRDefault="00DD310F" w:rsidP="009112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5 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1. Zapłata nale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no</w:t>
      </w:r>
      <w:r w:rsidRPr="00923AEB">
        <w:rPr>
          <w:rFonts w:ascii="Georgia" w:eastAsia="TimesNewRoman" w:hAnsi="Georgia" w:cs="TimesNewRoman"/>
        </w:rPr>
        <w:t>ś</w:t>
      </w:r>
      <w:r>
        <w:rPr>
          <w:rFonts w:ascii="Georgia" w:hAnsi="Georgia"/>
        </w:rPr>
        <w:t>ci z tytułu sprzedaż</w:t>
      </w:r>
      <w:r w:rsidRPr="00923AEB">
        <w:rPr>
          <w:rFonts w:ascii="Georgia" w:hAnsi="Georgia"/>
        </w:rPr>
        <w:t>y paliw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dzie dokonywana przez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 w oparciu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o ilo</w:t>
      </w:r>
      <w:r w:rsidRPr="00923AEB">
        <w:rPr>
          <w:rFonts w:ascii="Georgia" w:eastAsia="TimesNewRoman" w:hAnsi="Georgia" w:cs="TimesNewRoman"/>
        </w:rPr>
        <w:t xml:space="preserve">ść </w:t>
      </w:r>
      <w:r w:rsidRPr="00923AEB">
        <w:rPr>
          <w:rFonts w:ascii="Georgia" w:hAnsi="Georgia"/>
        </w:rPr>
        <w:t>i cen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zakupionego paliwa, podan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na wydruku wszystkich transakcji za dany okres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rozliczeniowy.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2. Płatno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 nale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no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 z tytułu sprzeda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 paliw dokonywane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przez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 w formie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przelewu na rachunek Wykonawcy wskazany w fakturze w ci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gu 21 dni od dnia sprzeda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y.</w:t>
      </w:r>
    </w:p>
    <w:p w:rsidR="00DD310F" w:rsidRPr="009112F3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eastAsia="TimesNewRoman" w:hAnsi="Georgia" w:cs="TimesNewRoman"/>
        </w:rPr>
      </w:pPr>
      <w:r w:rsidRPr="00923AEB">
        <w:rPr>
          <w:rFonts w:ascii="Georgia" w:hAnsi="Georgia"/>
        </w:rPr>
        <w:t>3. Faktury za transakcje dokonane przez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 z u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yciem kart flotowych wystawiane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</w:t>
      </w:r>
      <w:r w:rsidRPr="00923AEB">
        <w:rPr>
          <w:rFonts w:ascii="Georgia" w:eastAsia="TimesNewRoman" w:hAnsi="Georgia" w:cs="TimesNewRoman"/>
        </w:rPr>
        <w:t>ą</w:t>
      </w:r>
      <w:r>
        <w:rPr>
          <w:rFonts w:ascii="Georgia" w:eastAsia="TimesNewRoman" w:hAnsi="Georgia" w:cs="TimesNewRoman"/>
        </w:rPr>
        <w:t xml:space="preserve"> </w:t>
      </w:r>
      <w:r w:rsidRPr="00923AEB">
        <w:rPr>
          <w:rFonts w:ascii="Georgia" w:hAnsi="Georgia"/>
        </w:rPr>
        <w:t>przez Wykonawc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dwa razy w miesi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cu, po zako</w:t>
      </w:r>
      <w:r w:rsidRPr="00923AEB">
        <w:rPr>
          <w:rFonts w:ascii="Georgia" w:eastAsia="TimesNewRoman" w:hAnsi="Georgia" w:cs="TimesNewRoman"/>
        </w:rPr>
        <w:t>ń</w:t>
      </w:r>
      <w:r w:rsidRPr="00923AEB">
        <w:rPr>
          <w:rFonts w:ascii="Georgia" w:hAnsi="Georgia"/>
        </w:rPr>
        <w:t>czeniu ka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dego z okresów rozliczeniowych.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4. Faktury s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wystawiane za pełny okres rozliczeniowy i obejmuj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nale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no</w:t>
      </w:r>
      <w:r w:rsidRPr="00923AEB">
        <w:rPr>
          <w:rFonts w:ascii="Georgia" w:eastAsia="TimesNewRoman" w:hAnsi="Georgia" w:cs="TimesNewRoman"/>
        </w:rPr>
        <w:t xml:space="preserve">ść </w:t>
      </w:r>
      <w:r w:rsidRPr="00923AEB">
        <w:rPr>
          <w:rFonts w:ascii="Georgia" w:hAnsi="Georgia"/>
        </w:rPr>
        <w:t>z tytułu sprzeda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 paliw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dokonanej w tym okresie na rzecz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5. Ustala si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nast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puj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 okresy rozliczeniowe: od 1-go do 15 dnia miesi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ca i od 16 – go dnia miesi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ca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do ostatniego dnia miesi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ca.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6. Za dzie</w:t>
      </w:r>
      <w:r w:rsidRPr="00923AEB">
        <w:rPr>
          <w:rFonts w:ascii="Georgia" w:eastAsia="TimesNewRoman" w:hAnsi="Georgia" w:cs="TimesNewRoman"/>
        </w:rPr>
        <w:t xml:space="preserve">ń </w:t>
      </w:r>
      <w:r w:rsidRPr="00923AEB">
        <w:rPr>
          <w:rFonts w:ascii="Georgia" w:hAnsi="Georgia"/>
        </w:rPr>
        <w:t>sprzeda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 uznaje si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ostatni dzie</w:t>
      </w:r>
      <w:r w:rsidRPr="00923AEB">
        <w:rPr>
          <w:rFonts w:ascii="Georgia" w:eastAsia="TimesNewRoman" w:hAnsi="Georgia" w:cs="TimesNewRoman"/>
        </w:rPr>
        <w:t xml:space="preserve">ń </w:t>
      </w:r>
      <w:r w:rsidRPr="00923AEB">
        <w:rPr>
          <w:rFonts w:ascii="Georgia" w:hAnsi="Georgia"/>
        </w:rPr>
        <w:t>danego okresu rozliczeniowego.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7. Za dzie</w:t>
      </w:r>
      <w:r w:rsidRPr="00923AEB">
        <w:rPr>
          <w:rFonts w:ascii="Georgia" w:eastAsia="TimesNewRoman" w:hAnsi="Georgia" w:cs="TimesNewRoman"/>
        </w:rPr>
        <w:t xml:space="preserve">ń </w:t>
      </w:r>
      <w:r w:rsidRPr="00923AEB">
        <w:rPr>
          <w:rFonts w:ascii="Georgia" w:hAnsi="Georgia"/>
        </w:rPr>
        <w:t>dokonania zapłaty uznaje si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dat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obci</w:t>
      </w:r>
      <w:r>
        <w:rPr>
          <w:rFonts w:ascii="Georgia" w:eastAsia="TimesNewRoman" w:hAnsi="Georgia" w:cs="TimesNewRoman"/>
        </w:rPr>
        <w:t>ąż</w:t>
      </w:r>
      <w:r w:rsidRPr="00923AEB">
        <w:rPr>
          <w:rFonts w:ascii="Georgia" w:hAnsi="Georgia"/>
        </w:rPr>
        <w:t>enia rachunku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8. Wykonawca wy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le faktur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cemu - niezwłocznie (nie pó</w:t>
      </w:r>
      <w:r w:rsidRPr="00923AEB">
        <w:rPr>
          <w:rFonts w:ascii="Georgia" w:eastAsia="TimesNewRoman" w:hAnsi="Georgia" w:cs="TimesNewRoman"/>
        </w:rPr>
        <w:t>ź</w:t>
      </w:r>
      <w:r w:rsidRPr="00923AEB">
        <w:rPr>
          <w:rFonts w:ascii="Georgia" w:hAnsi="Georgia"/>
        </w:rPr>
        <w:t>niej ni</w:t>
      </w:r>
      <w:r>
        <w:rPr>
          <w:rFonts w:ascii="Georgia" w:hAnsi="Georgia"/>
        </w:rPr>
        <w:t>ż</w:t>
      </w:r>
      <w:r w:rsidRPr="00923AEB">
        <w:rPr>
          <w:rFonts w:ascii="Georgia" w:eastAsia="TimesNewRoman" w:hAnsi="Georgia" w:cs="TimesNewRoman"/>
        </w:rPr>
        <w:t xml:space="preserve"> </w:t>
      </w:r>
      <w:r w:rsidRPr="00923AEB">
        <w:rPr>
          <w:rFonts w:ascii="Georgia" w:hAnsi="Georgia"/>
        </w:rPr>
        <w:t>w ci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gu 3 dni) wraz z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wydrukiem zestawienia transakcji w danym okresie rozliczeniowym zawieraj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cym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wyszczególn</w:t>
      </w:r>
      <w:r>
        <w:rPr>
          <w:rFonts w:ascii="Georgia" w:hAnsi="Georgia"/>
        </w:rPr>
        <w:t>ienie</w:t>
      </w:r>
      <w:r w:rsidRPr="00923AEB">
        <w:rPr>
          <w:rFonts w:ascii="Georgia" w:hAnsi="Georgia"/>
        </w:rPr>
        <w:t xml:space="preserve"> asortymentu paliw, dat zakupu oraz ich cen.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9. W przypadku, gdy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 zło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 pisemn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reklamacj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, kwestionuj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 podan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przez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Wykonawc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cen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w fakturze, Wykonawca obowi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zany jest niezwłocznie, nie pó</w:t>
      </w:r>
      <w:r w:rsidRPr="00923AEB">
        <w:rPr>
          <w:rFonts w:ascii="Georgia" w:eastAsia="TimesNewRoman" w:hAnsi="Georgia" w:cs="TimesNewRoman"/>
        </w:rPr>
        <w:t>ź</w:t>
      </w:r>
      <w:r w:rsidRPr="00923AEB">
        <w:rPr>
          <w:rFonts w:ascii="Georgia" w:hAnsi="Georgia"/>
        </w:rPr>
        <w:t>niej ni</w:t>
      </w:r>
      <w:r>
        <w:rPr>
          <w:rFonts w:ascii="Georgia" w:hAnsi="Georgia"/>
        </w:rPr>
        <w:t>ż</w:t>
      </w:r>
      <w:r w:rsidRPr="00923AEB">
        <w:rPr>
          <w:rFonts w:ascii="Georgia" w:eastAsia="TimesNewRoman" w:hAnsi="Georgia" w:cs="TimesNewRoman"/>
        </w:rPr>
        <w:t xml:space="preserve"> </w:t>
      </w:r>
      <w:r w:rsidRPr="00923AEB">
        <w:rPr>
          <w:rFonts w:ascii="Georgia" w:hAnsi="Georgia"/>
        </w:rPr>
        <w:t>w ci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gu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48 godzin przesła</w:t>
      </w:r>
      <w:r w:rsidRPr="00923AEB">
        <w:rPr>
          <w:rFonts w:ascii="Georgia" w:eastAsia="TimesNewRoman" w:hAnsi="Georgia" w:cs="TimesNewRoman"/>
        </w:rPr>
        <w:t xml:space="preserve">ć </w:t>
      </w:r>
      <w:r w:rsidRPr="00923AEB">
        <w:rPr>
          <w:rFonts w:ascii="Georgia" w:hAnsi="Georgia"/>
        </w:rPr>
        <w:t>uwierzytelnione dane o cenach paliw płynnych na stacjach wskazanych przez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eastAsia="TimesNewRoman" w:hAnsi="Georgia" w:cs="TimesNewRoman"/>
        </w:rPr>
      </w:pPr>
      <w:r w:rsidRPr="00923AEB">
        <w:rPr>
          <w:rFonts w:ascii="Georgia" w:hAnsi="Georgia"/>
        </w:rPr>
        <w:t>10. Wykonawca zobowi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zany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dzie do wystawienia korekty faktury w sytuacji, gdy zaistniej</w:t>
      </w:r>
      <w:r w:rsidRPr="00923AEB">
        <w:rPr>
          <w:rFonts w:ascii="Georgia" w:eastAsia="TimesNewRoman" w:hAnsi="Georgia" w:cs="TimesNewRoman"/>
        </w:rPr>
        <w:t>ą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udokumentowane rozbie</w:t>
      </w:r>
      <w:r>
        <w:rPr>
          <w:rFonts w:ascii="Georgia" w:hAnsi="Georgia"/>
        </w:rPr>
        <w:t>ż</w:t>
      </w:r>
      <w:r w:rsidRPr="00923AEB">
        <w:rPr>
          <w:rFonts w:ascii="Georgia" w:hAnsi="Georgia"/>
        </w:rPr>
        <w:t>no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 w w/w cenach.</w:t>
      </w:r>
    </w:p>
    <w:p w:rsidR="00DD310F" w:rsidRPr="00923AEB" w:rsidRDefault="00DD310F" w:rsidP="009112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6.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 xml:space="preserve">1. Umowa zostaje zawarta na okres </w:t>
      </w:r>
      <w:r>
        <w:rPr>
          <w:rFonts w:ascii="Georgia" w:hAnsi="Georgia"/>
        </w:rPr>
        <w:t>od d</w:t>
      </w:r>
      <w:r w:rsidR="0048442E">
        <w:rPr>
          <w:rFonts w:ascii="Georgia" w:hAnsi="Georgia"/>
        </w:rPr>
        <w:t>nia jej podpisania do 31.12.2013</w:t>
      </w:r>
      <w:r>
        <w:rPr>
          <w:rFonts w:ascii="Georgia" w:hAnsi="Georgia"/>
        </w:rPr>
        <w:t xml:space="preserve"> r.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2. Umowa ulega wcze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niejszemu rozwi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zaniu w przypadku zapłaty kwoty wynagrodzenia o której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mowa w § 4 ust. 5 .</w:t>
      </w:r>
    </w:p>
    <w:p w:rsidR="00DD310F" w:rsidRPr="00923AEB" w:rsidRDefault="00DD310F" w:rsidP="009112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7 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lastRenderedPageBreak/>
        <w:t>Dla zapewnienia prawidłowej realizacji umowy, strony wyznacz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pisemnie swoich przedstawicieli,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którzy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odpowiedziami za koordynacj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realizacji umowy.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Przedstawicielem Wykonawcy uprawnionym do kontaktów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dzie: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………………………………………….....................................................................................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(imi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i nazwisko, telefon)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Przedstawicielem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 uprawnionym do kontaktów b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dzie: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---------------------------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(imi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i nazwisko, telefon)</w:t>
      </w:r>
    </w:p>
    <w:p w:rsidR="00DD310F" w:rsidRPr="00923AEB" w:rsidRDefault="00DD310F" w:rsidP="009112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8 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 xml:space="preserve">Wykonawca gwarantuje, 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e dostarczane paliwa spełniaj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wymagania okre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lone w Rozporz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dzeniu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Ministra Gospodarki i Pracy z dnia 9 grudnia 2008 r. w sprawie wymaga</w:t>
      </w:r>
      <w:r w:rsidRPr="00923AEB">
        <w:rPr>
          <w:rFonts w:ascii="Georgia" w:eastAsia="TimesNewRoman" w:hAnsi="Georgia" w:cs="TimesNewRoman"/>
        </w:rPr>
        <w:t xml:space="preserve">ń </w:t>
      </w:r>
      <w:r w:rsidRPr="00923AEB">
        <w:rPr>
          <w:rFonts w:ascii="Georgia" w:hAnsi="Georgia"/>
        </w:rPr>
        <w:t>jako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ciowych dla paliw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 xml:space="preserve">ciekłych (Dz. U. Nr 221, poz. 1441 z </w:t>
      </w:r>
      <w:proofErr w:type="spellStart"/>
      <w:r w:rsidRPr="00923AEB">
        <w:rPr>
          <w:rFonts w:ascii="Georgia" w:hAnsi="Georgia"/>
        </w:rPr>
        <w:t>pó</w:t>
      </w:r>
      <w:r w:rsidRPr="00923AEB">
        <w:rPr>
          <w:rFonts w:ascii="Georgia" w:eastAsia="TimesNewRoman" w:hAnsi="Georgia" w:cs="TimesNewRoman"/>
        </w:rPr>
        <w:t>ź</w:t>
      </w:r>
      <w:r w:rsidRPr="00923AEB">
        <w:rPr>
          <w:rFonts w:ascii="Georgia" w:hAnsi="Georgia"/>
        </w:rPr>
        <w:t>n</w:t>
      </w:r>
      <w:proofErr w:type="spellEnd"/>
      <w:r w:rsidRPr="00923AEB">
        <w:rPr>
          <w:rFonts w:ascii="Georgia" w:hAnsi="Georgia"/>
        </w:rPr>
        <w:t>. zm.) i Rozporz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dzeniu Ministra Gospodarki z dnia 28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grudnia 2006 r. w sprawie wymaga</w:t>
      </w:r>
      <w:r w:rsidRPr="00923AEB">
        <w:rPr>
          <w:rFonts w:ascii="Georgia" w:eastAsia="TimesNewRoman" w:hAnsi="Georgia" w:cs="TimesNewRoman"/>
        </w:rPr>
        <w:t xml:space="preserve">ń </w:t>
      </w:r>
      <w:r w:rsidRPr="00923AEB">
        <w:rPr>
          <w:rFonts w:ascii="Georgia" w:hAnsi="Georgia"/>
        </w:rPr>
        <w:t>jako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ciowych dla gazu skroplonego (LPG) (Dz. U. Nr 251, poz.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1851) oraz Polskie Normy tj.: PN-EN 228:2006 i PN-EN 590:2006.</w:t>
      </w:r>
    </w:p>
    <w:p w:rsidR="00DD310F" w:rsidRPr="00923AEB" w:rsidRDefault="00DD310F" w:rsidP="009112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9.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1. Wykonawca udziela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cemu gwarancji jako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 na dostarczone paliwo.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2. W razie stwierdzenia złej jako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 zakupionych paliw płynnych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 mo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 xml:space="preserve">e 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da</w:t>
      </w:r>
      <w:r w:rsidRPr="00923AEB">
        <w:rPr>
          <w:rFonts w:ascii="Georgia" w:eastAsia="TimesNewRoman" w:hAnsi="Georgia" w:cs="TimesNewRoman"/>
        </w:rPr>
        <w:t xml:space="preserve">ć </w:t>
      </w:r>
      <w:r w:rsidRPr="00923AEB">
        <w:rPr>
          <w:rFonts w:ascii="Georgia" w:hAnsi="Georgia"/>
        </w:rPr>
        <w:t>od</w:t>
      </w:r>
    </w:p>
    <w:p w:rsidR="00DD310F" w:rsidRPr="009112F3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eastAsia="TimesNewRoman" w:hAnsi="Georgia" w:cs="TimesNewRoman"/>
        </w:rPr>
      </w:pPr>
      <w:r w:rsidRPr="00923AEB">
        <w:rPr>
          <w:rFonts w:ascii="Georgia" w:hAnsi="Georgia"/>
        </w:rPr>
        <w:t>Wykonawcy wgl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du w tzw. „orzeczenie jako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ci", w którym s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zawarte wyniki laboratoryjne bada</w:t>
      </w:r>
      <w:r w:rsidRPr="00923AEB">
        <w:rPr>
          <w:rFonts w:ascii="Georgia" w:eastAsia="TimesNewRoman" w:hAnsi="Georgia" w:cs="TimesNewRoman"/>
        </w:rPr>
        <w:t>ń</w:t>
      </w:r>
      <w:r>
        <w:rPr>
          <w:rFonts w:ascii="Georgia" w:eastAsia="TimesNewRoman" w:hAnsi="Georgia" w:cs="TimesNewRoman"/>
        </w:rPr>
        <w:t xml:space="preserve"> </w:t>
      </w:r>
      <w:r w:rsidRPr="00923AEB">
        <w:rPr>
          <w:rFonts w:ascii="Georgia" w:hAnsi="Georgia"/>
        </w:rPr>
        <w:t>dostarczonego paliwa płynnego. W przypadku reklamacji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 co do jako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dostarczonego paliwa płynnego, Wykonawca jest zobowi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zany skierowa</w:t>
      </w:r>
      <w:r w:rsidRPr="00923AEB">
        <w:rPr>
          <w:rFonts w:ascii="Georgia" w:eastAsia="TimesNewRoman" w:hAnsi="Georgia" w:cs="TimesNewRoman"/>
        </w:rPr>
        <w:t xml:space="preserve">ć </w:t>
      </w:r>
      <w:r w:rsidRPr="00923AEB">
        <w:rPr>
          <w:rFonts w:ascii="Georgia" w:hAnsi="Georgia"/>
        </w:rPr>
        <w:t>próbk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takiego paliwa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do kontrolnych bada</w:t>
      </w:r>
      <w:r w:rsidRPr="00923AEB">
        <w:rPr>
          <w:rFonts w:ascii="Georgia" w:eastAsia="TimesNewRoman" w:hAnsi="Georgia" w:cs="TimesNewRoman"/>
        </w:rPr>
        <w:t xml:space="preserve">ń </w:t>
      </w:r>
      <w:r w:rsidRPr="00923AEB">
        <w:rPr>
          <w:rFonts w:ascii="Georgia" w:hAnsi="Georgia"/>
        </w:rPr>
        <w:t>laboratoryjnych.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3. W razie powtarzaj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cych si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udokumentowanych przypadków sprzeda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 paliwa złej jako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ci, nie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odpowiadaj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 normom o których mowa § 8 umowy,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 mo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e wypowiedzie</w:t>
      </w:r>
      <w:r w:rsidRPr="00923AEB">
        <w:rPr>
          <w:rFonts w:ascii="Georgia" w:eastAsia="TimesNewRoman" w:hAnsi="Georgia" w:cs="TimesNewRoman"/>
        </w:rPr>
        <w:t xml:space="preserve">ć </w:t>
      </w:r>
      <w:r w:rsidRPr="00923AEB">
        <w:rPr>
          <w:rFonts w:ascii="Georgia" w:hAnsi="Georgia"/>
        </w:rPr>
        <w:t>umow</w:t>
      </w:r>
      <w:r w:rsidRPr="00923AEB">
        <w:rPr>
          <w:rFonts w:ascii="Georgia" w:eastAsia="TimesNewRoman" w:hAnsi="Georgia" w:cs="TimesNewRoman"/>
        </w:rPr>
        <w:t>ę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w terminie 7 dni.</w:t>
      </w:r>
    </w:p>
    <w:p w:rsidR="00DD310F" w:rsidRPr="00923AEB" w:rsidRDefault="00DD310F" w:rsidP="009112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1 0 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1.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 mo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e naliczy</w:t>
      </w:r>
      <w:r w:rsidRPr="00923AEB">
        <w:rPr>
          <w:rFonts w:ascii="Georgia" w:eastAsia="TimesNewRoman" w:hAnsi="Georgia" w:cs="TimesNewRoman"/>
        </w:rPr>
        <w:t xml:space="preserve">ć </w:t>
      </w:r>
      <w:r w:rsidRPr="00923AEB">
        <w:rPr>
          <w:rFonts w:ascii="Georgia" w:hAnsi="Georgia"/>
        </w:rPr>
        <w:t>Wykonawcy kar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umown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: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1) Za brak mo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liwo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 zatankowania paliwa na stacji Wykonawcy z wyj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tkiem awarii systemu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obsługi stacji – w wysoko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 xml:space="preserve">ci 0,1% </w:t>
      </w:r>
      <w:r>
        <w:rPr>
          <w:rFonts w:ascii="Georgia" w:hAnsi="Georgia"/>
        </w:rPr>
        <w:t xml:space="preserve"> wynagrodzenia wskazanego w § 4 ust. 5 umowy;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2) Z tytułu odst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pienia od umowy z przyczyn le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cych po stronie Wykonawcy w wysoko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 xml:space="preserve">10% </w:t>
      </w:r>
      <w:r>
        <w:rPr>
          <w:rFonts w:ascii="Georgia" w:hAnsi="Georgia"/>
        </w:rPr>
        <w:t xml:space="preserve"> wynagrodzenia wskazanego w § 4 ust. 5 umowy.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3)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 zastrzega sobie prawo dochodzenia odszkodowania przewy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szaj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wysoko</w:t>
      </w:r>
      <w:r w:rsidRPr="00923AEB">
        <w:rPr>
          <w:rFonts w:ascii="Georgia" w:eastAsia="TimesNewRoman" w:hAnsi="Georgia" w:cs="TimesNewRoman"/>
        </w:rPr>
        <w:t xml:space="preserve">ść </w:t>
      </w:r>
      <w:r w:rsidRPr="00923AEB">
        <w:rPr>
          <w:rFonts w:ascii="Georgia" w:hAnsi="Georgia"/>
        </w:rPr>
        <w:t>kar umownych.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2.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cemu przysługuje prawo do potr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cania naliczonych kar umownych z bie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wynagrodzenia Wykonawcy.</w:t>
      </w:r>
    </w:p>
    <w:p w:rsidR="00DD310F" w:rsidRPr="00923AEB" w:rsidRDefault="00DD310F" w:rsidP="009112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11.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1.Strony dopuszczaj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mo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liwo</w:t>
      </w:r>
      <w:r w:rsidRPr="00923AEB">
        <w:rPr>
          <w:rFonts w:ascii="Georgia" w:eastAsia="TimesNewRoman" w:hAnsi="Georgia" w:cs="TimesNewRoman"/>
        </w:rPr>
        <w:t xml:space="preserve">ść </w:t>
      </w:r>
      <w:r w:rsidRPr="00923AEB">
        <w:rPr>
          <w:rFonts w:ascii="Georgia" w:hAnsi="Georgia"/>
        </w:rPr>
        <w:t>zmiany postanowie</w:t>
      </w:r>
      <w:r w:rsidRPr="00923AEB">
        <w:rPr>
          <w:rFonts w:ascii="Georgia" w:eastAsia="TimesNewRoman" w:hAnsi="Georgia" w:cs="TimesNewRoman"/>
        </w:rPr>
        <w:t xml:space="preserve">ń </w:t>
      </w:r>
      <w:r w:rsidRPr="00923AEB">
        <w:rPr>
          <w:rFonts w:ascii="Georgia" w:hAnsi="Georgia"/>
        </w:rPr>
        <w:t>umowy, w zakresie pojazdów samochodowych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nale</w:t>
      </w:r>
      <w:r>
        <w:rPr>
          <w:rFonts w:ascii="Georgia" w:hAnsi="Georgia"/>
        </w:rPr>
        <w:t>ż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cych do floty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cego, polegaj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cej na: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1) zmniejszeniu floty samochodów wskutek wycofania pojazdu z u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ytkowania;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2) wł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czeniu do floty nowych samochodów, nieuwzgl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dnionych w wykazie.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2. Wszelkie zmiany postanowie</w:t>
      </w:r>
      <w:r w:rsidRPr="00923AEB">
        <w:rPr>
          <w:rFonts w:ascii="Georgia" w:eastAsia="TimesNewRoman" w:hAnsi="Georgia" w:cs="TimesNewRoman"/>
        </w:rPr>
        <w:t xml:space="preserve">ń </w:t>
      </w:r>
      <w:r w:rsidRPr="00923AEB">
        <w:rPr>
          <w:rFonts w:ascii="Georgia" w:hAnsi="Georgia"/>
        </w:rPr>
        <w:t>niniejszej umowy wymagaj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zgody obydwu stron w formie pisemnej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pod rygorem niewa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no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3. W razie wyst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pienia istotnej zmiany okoliczno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 powoduj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 xml:space="preserve">cej, 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e wykonanie umowy nie le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y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w interesie publicznym, czego nie mo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na było przewidzie</w:t>
      </w:r>
      <w:r w:rsidRPr="00923AEB">
        <w:rPr>
          <w:rFonts w:ascii="Georgia" w:eastAsia="TimesNewRoman" w:hAnsi="Georgia" w:cs="TimesNewRoman"/>
        </w:rPr>
        <w:t xml:space="preserve">ć </w:t>
      </w:r>
      <w:r w:rsidRPr="00923AEB">
        <w:rPr>
          <w:rFonts w:ascii="Georgia" w:hAnsi="Georgia"/>
        </w:rPr>
        <w:t>w chwili zawarcia umowy,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mo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e odst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pi</w:t>
      </w:r>
      <w:r w:rsidRPr="00923AEB">
        <w:rPr>
          <w:rFonts w:ascii="Georgia" w:eastAsia="TimesNewRoman" w:hAnsi="Georgia" w:cs="TimesNewRoman"/>
        </w:rPr>
        <w:t xml:space="preserve">ć </w:t>
      </w:r>
      <w:r w:rsidRPr="00923AEB">
        <w:rPr>
          <w:rFonts w:ascii="Georgia" w:hAnsi="Georgia"/>
        </w:rPr>
        <w:t>od umowy w terminie 30 dni od powzi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cia wiadomo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 o tych okoliczno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ciach.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W tym przypadku Wykonawca mo</w:t>
      </w:r>
      <w:r>
        <w:rPr>
          <w:rFonts w:ascii="Georgia" w:hAnsi="Georgia"/>
        </w:rPr>
        <w:t>ż</w:t>
      </w:r>
      <w:r w:rsidRPr="00923AEB">
        <w:rPr>
          <w:rFonts w:ascii="Georgia" w:hAnsi="Georgia"/>
        </w:rPr>
        <w:t>e za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da</w:t>
      </w:r>
      <w:r w:rsidRPr="00923AEB">
        <w:rPr>
          <w:rFonts w:ascii="Georgia" w:eastAsia="TimesNewRoman" w:hAnsi="Georgia" w:cs="TimesNewRoman"/>
        </w:rPr>
        <w:t xml:space="preserve">ć </w:t>
      </w:r>
      <w:r w:rsidRPr="00923AEB">
        <w:rPr>
          <w:rFonts w:ascii="Georgia" w:hAnsi="Georgia"/>
        </w:rPr>
        <w:t>wył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cznie wynagrodzenia nale</w:t>
      </w:r>
      <w:r>
        <w:rPr>
          <w:rFonts w:ascii="Georgia" w:eastAsia="TimesNewRoman" w:hAnsi="Georgia" w:cs="TimesNewRoman"/>
        </w:rPr>
        <w:t>ż</w:t>
      </w:r>
      <w:r w:rsidRPr="00923AEB">
        <w:rPr>
          <w:rFonts w:ascii="Georgia" w:hAnsi="Georgia"/>
        </w:rPr>
        <w:t>nego z tytułu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faktycznie wykonanej dostawy.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DD310F" w:rsidRPr="00923AEB" w:rsidRDefault="00DD310F" w:rsidP="009112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12.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Integraln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cz</w:t>
      </w:r>
      <w:r w:rsidRPr="00923AEB">
        <w:rPr>
          <w:rFonts w:ascii="Georgia" w:eastAsia="TimesNewRoman" w:hAnsi="Georgia" w:cs="TimesNewRoman"/>
        </w:rPr>
        <w:t xml:space="preserve">ęść </w:t>
      </w:r>
      <w:r w:rsidRPr="00923AEB">
        <w:rPr>
          <w:rFonts w:ascii="Georgia" w:hAnsi="Georgia"/>
        </w:rPr>
        <w:t>umowy stanowi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zał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czniki oraz SIWZ i oferta wykonawcy.</w:t>
      </w:r>
    </w:p>
    <w:p w:rsidR="00DD310F" w:rsidRPr="00923AEB" w:rsidRDefault="00DD310F" w:rsidP="009112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13.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1. Ewentualne spory, jakie mog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wynikn</w:t>
      </w:r>
      <w:r w:rsidRPr="00923AEB">
        <w:rPr>
          <w:rFonts w:ascii="Georgia" w:eastAsia="TimesNewRoman" w:hAnsi="Georgia" w:cs="TimesNewRoman"/>
        </w:rPr>
        <w:t xml:space="preserve">ąć </w:t>
      </w:r>
      <w:r w:rsidRPr="00923AEB">
        <w:rPr>
          <w:rFonts w:ascii="Georgia" w:hAnsi="Georgia"/>
        </w:rPr>
        <w:t>z realizacji umowy, strony poddaj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rozstrzygni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ciu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s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dowi wła</w:t>
      </w:r>
      <w:r w:rsidRPr="00923AEB">
        <w:rPr>
          <w:rFonts w:ascii="Georgia" w:eastAsia="TimesNewRoman" w:hAnsi="Georgia" w:cs="TimesNewRoman"/>
        </w:rPr>
        <w:t>ś</w:t>
      </w:r>
      <w:r w:rsidRPr="00923AEB">
        <w:rPr>
          <w:rFonts w:ascii="Georgia" w:hAnsi="Georgia"/>
        </w:rPr>
        <w:t>ciwemu dla siedziby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2. W sprawach nieuregulowanych niniejsz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umow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maj</w:t>
      </w:r>
      <w:r w:rsidRPr="00923AEB">
        <w:rPr>
          <w:rFonts w:ascii="Georgia" w:eastAsia="TimesNewRoman" w:hAnsi="Georgia" w:cs="TimesNewRoman"/>
        </w:rPr>
        <w:t xml:space="preserve">ą </w:t>
      </w:r>
      <w:r w:rsidRPr="00923AEB">
        <w:rPr>
          <w:rFonts w:ascii="Georgia" w:hAnsi="Georgia"/>
        </w:rPr>
        <w:t>zastosowanie przepisy ustawy z dnia 23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 xml:space="preserve">kwietnia 1964 r. Kodeks cywilny (Dz. U. Nr 16, poz. 93 z </w:t>
      </w:r>
      <w:proofErr w:type="spellStart"/>
      <w:r w:rsidRPr="00923AEB">
        <w:rPr>
          <w:rFonts w:ascii="Georgia" w:hAnsi="Georgia"/>
        </w:rPr>
        <w:t>pó</w:t>
      </w:r>
      <w:r w:rsidRPr="00923AEB">
        <w:rPr>
          <w:rFonts w:ascii="Georgia" w:eastAsia="TimesNewRoman" w:hAnsi="Georgia" w:cs="TimesNewRoman"/>
        </w:rPr>
        <w:t>ź</w:t>
      </w:r>
      <w:r w:rsidRPr="00923AEB">
        <w:rPr>
          <w:rFonts w:ascii="Georgia" w:hAnsi="Georgia"/>
        </w:rPr>
        <w:t>n</w:t>
      </w:r>
      <w:proofErr w:type="spellEnd"/>
      <w:r w:rsidRPr="00923AEB">
        <w:rPr>
          <w:rFonts w:ascii="Georgia" w:hAnsi="Georgia"/>
        </w:rPr>
        <w:t>. zm.) oraz ustawy z dnia 29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lastRenderedPageBreak/>
        <w:t>stycznia 2004 r. Prawo zamówie</w:t>
      </w:r>
      <w:r w:rsidRPr="00923AEB">
        <w:rPr>
          <w:rFonts w:ascii="Georgia" w:eastAsia="TimesNewRoman" w:hAnsi="Georgia" w:cs="TimesNewRoman"/>
        </w:rPr>
        <w:t xml:space="preserve">ń </w:t>
      </w:r>
      <w:r w:rsidRPr="00923AEB">
        <w:rPr>
          <w:rFonts w:ascii="Georgia" w:hAnsi="Georgia"/>
        </w:rPr>
        <w:t xml:space="preserve">publicznych (Dz. U. z 2010 r. Nr 113 poz. 759 z </w:t>
      </w:r>
      <w:proofErr w:type="spellStart"/>
      <w:r w:rsidRPr="00923AEB">
        <w:rPr>
          <w:rFonts w:ascii="Georgia" w:hAnsi="Georgia"/>
        </w:rPr>
        <w:t>pó</w:t>
      </w:r>
      <w:r w:rsidRPr="00923AEB">
        <w:rPr>
          <w:rFonts w:ascii="Georgia" w:eastAsia="TimesNewRoman" w:hAnsi="Georgia" w:cs="TimesNewRoman"/>
        </w:rPr>
        <w:t>ź</w:t>
      </w:r>
      <w:r w:rsidRPr="00923AEB">
        <w:rPr>
          <w:rFonts w:ascii="Georgia" w:hAnsi="Georgia"/>
        </w:rPr>
        <w:t>n</w:t>
      </w:r>
      <w:proofErr w:type="spellEnd"/>
      <w:r w:rsidRPr="00923AEB">
        <w:rPr>
          <w:rFonts w:ascii="Georgia" w:hAnsi="Georgia"/>
        </w:rPr>
        <w:t>. zm.).</w:t>
      </w:r>
    </w:p>
    <w:p w:rsidR="00DD310F" w:rsidRPr="00923AEB" w:rsidRDefault="00DD310F" w:rsidP="009112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923AEB">
        <w:rPr>
          <w:rFonts w:ascii="Georgia" w:hAnsi="Georgia"/>
          <w:b/>
          <w:bCs/>
        </w:rPr>
        <w:t>§ 14.</w:t>
      </w: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Umow</w:t>
      </w:r>
      <w:r w:rsidRPr="00923AEB">
        <w:rPr>
          <w:rFonts w:ascii="Georgia" w:eastAsia="TimesNewRoman" w:hAnsi="Georgia" w:cs="TimesNewRoman"/>
        </w:rPr>
        <w:t xml:space="preserve">ę </w:t>
      </w:r>
      <w:r w:rsidRPr="00923AEB">
        <w:rPr>
          <w:rFonts w:ascii="Georgia" w:hAnsi="Georgia"/>
        </w:rPr>
        <w:t>sporz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dzono w trzech jednobrzmi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cych egzemplarzach, w tym dwa dla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</w:t>
      </w:r>
      <w:r>
        <w:rPr>
          <w:rFonts w:ascii="Georgia" w:hAnsi="Georgia"/>
        </w:rPr>
        <w:t xml:space="preserve"> </w:t>
      </w:r>
      <w:r w:rsidRPr="00923AEB">
        <w:rPr>
          <w:rFonts w:ascii="Georgia" w:hAnsi="Georgia"/>
        </w:rPr>
        <w:t>i jeden dla Wykonawcy.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Zał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czniki do umowy: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Zał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cznik nr 1 do umowy – Wykaz pojazdów samochodowych nale</w:t>
      </w:r>
      <w:r>
        <w:rPr>
          <w:rFonts w:ascii="Georgia" w:hAnsi="Georgia"/>
        </w:rPr>
        <w:t>ż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cych do floty Zamawiaj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cego.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Zał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cznik nr 2 do umowy – Kopia formularza oferty Wykonawcy.</w:t>
      </w: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923AEB">
        <w:rPr>
          <w:rFonts w:ascii="Georgia" w:hAnsi="Georgia"/>
        </w:rPr>
        <w:t>Zał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cznik nr 3 do umowy – Szczegółowe procedury reguluj</w:t>
      </w:r>
      <w:r w:rsidRPr="00923AEB">
        <w:rPr>
          <w:rFonts w:ascii="Georgia" w:eastAsia="TimesNewRoman" w:hAnsi="Georgia" w:cs="TimesNewRoman"/>
        </w:rPr>
        <w:t>ą</w:t>
      </w:r>
      <w:r w:rsidRPr="00923AEB">
        <w:rPr>
          <w:rFonts w:ascii="Georgia" w:hAnsi="Georgia"/>
        </w:rPr>
        <w:t>ce post</w:t>
      </w:r>
      <w:r w:rsidRPr="00923AEB">
        <w:rPr>
          <w:rFonts w:ascii="Georgia" w:eastAsia="TimesNewRoman" w:hAnsi="Georgia" w:cs="TimesNewRoman"/>
        </w:rPr>
        <w:t>ę</w:t>
      </w:r>
      <w:r w:rsidRPr="00923AEB">
        <w:rPr>
          <w:rFonts w:ascii="Georgia" w:hAnsi="Georgia"/>
        </w:rPr>
        <w:t>powanie z kartami flotowymi.</w:t>
      </w:r>
    </w:p>
    <w:p w:rsidR="00DD310F" w:rsidRPr="00923AEB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DD310F" w:rsidRPr="00454211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  <w:r w:rsidRPr="00454211">
        <w:rPr>
          <w:rFonts w:ascii="Georgia" w:hAnsi="Georgia"/>
          <w:bCs/>
        </w:rPr>
        <w:t>ZAMAWIAJ</w:t>
      </w:r>
      <w:r w:rsidRPr="00454211">
        <w:rPr>
          <w:rFonts w:ascii="Georgia" w:eastAsia="TimesNewRoman" w:hAnsi="Georgia" w:cs="TimesNewRoman"/>
        </w:rPr>
        <w:t>Ą</w:t>
      </w:r>
      <w:r>
        <w:rPr>
          <w:rFonts w:ascii="Georgia" w:hAnsi="Georgia"/>
          <w:bCs/>
        </w:rPr>
        <w:t xml:space="preserve">CY                                                                                             </w:t>
      </w:r>
      <w:r w:rsidRPr="00454211">
        <w:rPr>
          <w:rFonts w:ascii="Georgia" w:hAnsi="Georgia"/>
          <w:bCs/>
        </w:rPr>
        <w:t>WYKONAWCA :</w:t>
      </w: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  <w:r w:rsidRPr="00454211">
        <w:rPr>
          <w:rFonts w:ascii="Georgia" w:hAnsi="Georgia"/>
          <w:bCs/>
        </w:rPr>
        <w:t xml:space="preserve">…………………………… </w:t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 w:rsidRPr="00454211">
        <w:rPr>
          <w:rFonts w:ascii="Georgia" w:hAnsi="Georgia"/>
          <w:bCs/>
        </w:rPr>
        <w:t>……………………………….</w:t>
      </w: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</w:p>
    <w:p w:rsidR="00DD310F" w:rsidRPr="00454211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</w:rPr>
      </w:pPr>
      <w:r w:rsidRPr="00454211">
        <w:rPr>
          <w:rFonts w:ascii="Georgia" w:hAnsi="Georgia"/>
          <w:b/>
          <w:bCs/>
        </w:rPr>
        <w:t xml:space="preserve">Załącznik nr 1 </w:t>
      </w: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Wykaz </w:t>
      </w:r>
      <w:r w:rsidRPr="00454211">
        <w:rPr>
          <w:rFonts w:ascii="Georgia" w:hAnsi="Georgia"/>
          <w:bCs/>
        </w:rPr>
        <w:t>pojazdów samochodowych nale</w:t>
      </w:r>
      <w:r>
        <w:rPr>
          <w:rFonts w:ascii="Georgia" w:eastAsia="TimesNewRoman" w:hAnsi="Georgia" w:cs="TimesNewRoman"/>
        </w:rPr>
        <w:t>ż</w:t>
      </w:r>
      <w:r w:rsidRPr="00454211">
        <w:rPr>
          <w:rFonts w:ascii="Georgia" w:eastAsia="TimesNewRoman" w:hAnsi="Georgia" w:cs="TimesNewRoman"/>
        </w:rPr>
        <w:t>ą</w:t>
      </w:r>
      <w:r w:rsidRPr="00454211">
        <w:rPr>
          <w:rFonts w:ascii="Georgia" w:hAnsi="Georgia"/>
          <w:bCs/>
        </w:rPr>
        <w:t>cych do floty Zamawiaj</w:t>
      </w:r>
      <w:r w:rsidRPr="00454211">
        <w:rPr>
          <w:rFonts w:ascii="Georgia" w:eastAsia="TimesNewRoman" w:hAnsi="Georgia" w:cs="TimesNewRoman"/>
        </w:rPr>
        <w:t>ą</w:t>
      </w:r>
      <w:r w:rsidRPr="00454211">
        <w:rPr>
          <w:rFonts w:ascii="Georgia" w:hAnsi="Georgia"/>
          <w:bCs/>
        </w:rPr>
        <w:t>cego.</w:t>
      </w:r>
    </w:p>
    <w:p w:rsidR="00DD310F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"/>
        <w:gridCol w:w="1449"/>
        <w:gridCol w:w="1235"/>
        <w:gridCol w:w="940"/>
        <w:gridCol w:w="1385"/>
        <w:gridCol w:w="1278"/>
        <w:gridCol w:w="1219"/>
        <w:gridCol w:w="1277"/>
      </w:tblGrid>
      <w:tr w:rsidR="00DD310F" w:rsidRPr="00DC3695" w:rsidTr="00F843BB">
        <w:tc>
          <w:tcPr>
            <w:tcW w:w="510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proofErr w:type="spellStart"/>
            <w:r w:rsidRPr="00DC3695">
              <w:rPr>
                <w:rFonts w:ascii="Georgia" w:hAnsi="Georgia"/>
                <w:bCs/>
              </w:rPr>
              <w:t>Lp</w:t>
            </w:r>
            <w:proofErr w:type="spellEnd"/>
          </w:p>
        </w:tc>
        <w:tc>
          <w:tcPr>
            <w:tcW w:w="1466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Marka samochodu</w:t>
            </w:r>
          </w:p>
        </w:tc>
        <w:tc>
          <w:tcPr>
            <w:tcW w:w="1247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Rok produkcji</w:t>
            </w:r>
          </w:p>
        </w:tc>
        <w:tc>
          <w:tcPr>
            <w:tcW w:w="947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Rodzaj paliwa</w:t>
            </w:r>
          </w:p>
        </w:tc>
        <w:tc>
          <w:tcPr>
            <w:tcW w:w="1400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Pojemność</w:t>
            </w:r>
          </w:p>
        </w:tc>
        <w:tc>
          <w:tcPr>
            <w:tcW w:w="1278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Miejsce</w:t>
            </w:r>
          </w:p>
        </w:tc>
        <w:tc>
          <w:tcPr>
            <w:tcW w:w="1163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Nr rej.</w:t>
            </w:r>
          </w:p>
        </w:tc>
        <w:tc>
          <w:tcPr>
            <w:tcW w:w="1277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Nr przyznanej karty</w:t>
            </w:r>
          </w:p>
        </w:tc>
      </w:tr>
      <w:tr w:rsidR="00DD310F" w:rsidRPr="00DC3695" w:rsidTr="00F843BB">
        <w:tc>
          <w:tcPr>
            <w:tcW w:w="510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1</w:t>
            </w:r>
          </w:p>
        </w:tc>
        <w:tc>
          <w:tcPr>
            <w:tcW w:w="1466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Skoda </w:t>
            </w:r>
            <w:proofErr w:type="spellStart"/>
            <w:r>
              <w:rPr>
                <w:rFonts w:ascii="Georgia" w:hAnsi="Georgia"/>
                <w:bCs/>
              </w:rPr>
              <w:t>Octavia</w:t>
            </w:r>
            <w:proofErr w:type="spellEnd"/>
            <w:r>
              <w:rPr>
                <w:rFonts w:ascii="Georgia" w:hAnsi="Georgia"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</w:rPr>
              <w:t>Ambiente</w:t>
            </w:r>
            <w:proofErr w:type="spellEnd"/>
          </w:p>
        </w:tc>
        <w:tc>
          <w:tcPr>
            <w:tcW w:w="1247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2001</w:t>
            </w:r>
          </w:p>
        </w:tc>
        <w:tc>
          <w:tcPr>
            <w:tcW w:w="947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Pb95</w:t>
            </w:r>
          </w:p>
        </w:tc>
        <w:tc>
          <w:tcPr>
            <w:tcW w:w="1400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1.6</w:t>
            </w:r>
          </w:p>
        </w:tc>
        <w:tc>
          <w:tcPr>
            <w:tcW w:w="1278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Warszawa</w:t>
            </w:r>
          </w:p>
        </w:tc>
        <w:tc>
          <w:tcPr>
            <w:tcW w:w="1163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WI 26718</w:t>
            </w:r>
          </w:p>
        </w:tc>
        <w:tc>
          <w:tcPr>
            <w:tcW w:w="1277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</w:p>
        </w:tc>
      </w:tr>
      <w:tr w:rsidR="00DD310F" w:rsidRPr="00DC3695" w:rsidTr="00F843BB">
        <w:tc>
          <w:tcPr>
            <w:tcW w:w="510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2</w:t>
            </w:r>
          </w:p>
        </w:tc>
        <w:tc>
          <w:tcPr>
            <w:tcW w:w="1466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Toyota </w:t>
            </w:r>
            <w:proofErr w:type="spellStart"/>
            <w:r>
              <w:rPr>
                <w:rFonts w:ascii="Georgia" w:hAnsi="Georgia"/>
                <w:bCs/>
              </w:rPr>
              <w:t>Corolla</w:t>
            </w:r>
            <w:proofErr w:type="spellEnd"/>
            <w:r>
              <w:rPr>
                <w:rFonts w:ascii="Georgia" w:hAnsi="Georgia"/>
                <w:bCs/>
              </w:rPr>
              <w:t xml:space="preserve"> Verso</w:t>
            </w:r>
          </w:p>
        </w:tc>
        <w:tc>
          <w:tcPr>
            <w:tcW w:w="1247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2008</w:t>
            </w:r>
          </w:p>
        </w:tc>
        <w:tc>
          <w:tcPr>
            <w:tcW w:w="947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Pb95</w:t>
            </w:r>
          </w:p>
        </w:tc>
        <w:tc>
          <w:tcPr>
            <w:tcW w:w="1400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1.8</w:t>
            </w:r>
          </w:p>
        </w:tc>
        <w:tc>
          <w:tcPr>
            <w:tcW w:w="1278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Warszawa</w:t>
            </w:r>
          </w:p>
        </w:tc>
        <w:tc>
          <w:tcPr>
            <w:tcW w:w="1163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WI9400J</w:t>
            </w:r>
          </w:p>
        </w:tc>
        <w:tc>
          <w:tcPr>
            <w:tcW w:w="1277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</w:p>
        </w:tc>
      </w:tr>
      <w:tr w:rsidR="00DD310F" w:rsidRPr="00DC3695" w:rsidTr="00F843BB">
        <w:tc>
          <w:tcPr>
            <w:tcW w:w="510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3</w:t>
            </w:r>
          </w:p>
        </w:tc>
        <w:tc>
          <w:tcPr>
            <w:tcW w:w="1466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Skoda </w:t>
            </w:r>
            <w:proofErr w:type="spellStart"/>
            <w:r>
              <w:rPr>
                <w:rFonts w:ascii="Georgia" w:hAnsi="Georgia"/>
                <w:bCs/>
              </w:rPr>
              <w:t>Octavia</w:t>
            </w:r>
            <w:proofErr w:type="spellEnd"/>
            <w:r>
              <w:rPr>
                <w:rFonts w:ascii="Georgia" w:hAnsi="Georgia"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</w:rPr>
              <w:t>Classic</w:t>
            </w:r>
            <w:proofErr w:type="spellEnd"/>
          </w:p>
        </w:tc>
        <w:tc>
          <w:tcPr>
            <w:tcW w:w="1247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2003</w:t>
            </w:r>
          </w:p>
        </w:tc>
        <w:tc>
          <w:tcPr>
            <w:tcW w:w="947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ON</w:t>
            </w:r>
          </w:p>
        </w:tc>
        <w:tc>
          <w:tcPr>
            <w:tcW w:w="1400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1.9</w:t>
            </w:r>
          </w:p>
        </w:tc>
        <w:tc>
          <w:tcPr>
            <w:tcW w:w="1278" w:type="dxa"/>
          </w:tcPr>
          <w:p w:rsidR="00DD310F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Ciechanów</w:t>
            </w:r>
          </w:p>
        </w:tc>
        <w:tc>
          <w:tcPr>
            <w:tcW w:w="1163" w:type="dxa"/>
          </w:tcPr>
          <w:p w:rsidR="00DD310F" w:rsidRPr="00DC3695" w:rsidRDefault="00A44198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WCIV608</w:t>
            </w:r>
          </w:p>
        </w:tc>
        <w:tc>
          <w:tcPr>
            <w:tcW w:w="1277" w:type="dxa"/>
          </w:tcPr>
          <w:p w:rsidR="00DD310F" w:rsidRPr="00DC3695" w:rsidRDefault="00DD310F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</w:p>
        </w:tc>
      </w:tr>
      <w:tr w:rsidR="00F843BB" w:rsidRPr="00DC3695" w:rsidTr="00F843BB">
        <w:tc>
          <w:tcPr>
            <w:tcW w:w="510" w:type="dxa"/>
          </w:tcPr>
          <w:p w:rsidR="00F843BB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4</w:t>
            </w:r>
          </w:p>
        </w:tc>
        <w:tc>
          <w:tcPr>
            <w:tcW w:w="1466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Skoda </w:t>
            </w:r>
            <w:proofErr w:type="spellStart"/>
            <w:r>
              <w:rPr>
                <w:rFonts w:ascii="Georgia" w:hAnsi="Georgia"/>
                <w:bCs/>
              </w:rPr>
              <w:t>Octavia</w:t>
            </w:r>
            <w:proofErr w:type="spellEnd"/>
            <w:r>
              <w:rPr>
                <w:rFonts w:ascii="Georgia" w:hAnsi="Georgia"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</w:rPr>
              <w:t>Classic</w:t>
            </w:r>
            <w:proofErr w:type="spellEnd"/>
          </w:p>
        </w:tc>
        <w:tc>
          <w:tcPr>
            <w:tcW w:w="1247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200</w:t>
            </w:r>
            <w:r w:rsidR="00A44198">
              <w:rPr>
                <w:rFonts w:ascii="Georgia" w:hAnsi="Georgia"/>
                <w:bCs/>
              </w:rPr>
              <w:t>2</w:t>
            </w:r>
          </w:p>
        </w:tc>
        <w:tc>
          <w:tcPr>
            <w:tcW w:w="947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ON</w:t>
            </w:r>
          </w:p>
        </w:tc>
        <w:tc>
          <w:tcPr>
            <w:tcW w:w="1400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1.9</w:t>
            </w:r>
          </w:p>
        </w:tc>
        <w:tc>
          <w:tcPr>
            <w:tcW w:w="1278" w:type="dxa"/>
          </w:tcPr>
          <w:p w:rsidR="00F843BB" w:rsidRPr="00DC3695" w:rsidRDefault="00A44198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Ostrołęka</w:t>
            </w:r>
          </w:p>
        </w:tc>
        <w:tc>
          <w:tcPr>
            <w:tcW w:w="1163" w:type="dxa"/>
          </w:tcPr>
          <w:p w:rsidR="00F843BB" w:rsidRPr="00DC3695" w:rsidRDefault="00A44198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WO06456</w:t>
            </w:r>
          </w:p>
        </w:tc>
        <w:tc>
          <w:tcPr>
            <w:tcW w:w="1277" w:type="dxa"/>
          </w:tcPr>
          <w:p w:rsidR="00F843BB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</w:p>
        </w:tc>
      </w:tr>
      <w:tr w:rsidR="00F843BB" w:rsidRPr="00DC3695" w:rsidTr="00F843BB">
        <w:tc>
          <w:tcPr>
            <w:tcW w:w="510" w:type="dxa"/>
          </w:tcPr>
          <w:p w:rsidR="00F843BB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5</w:t>
            </w:r>
          </w:p>
        </w:tc>
        <w:tc>
          <w:tcPr>
            <w:tcW w:w="1466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Skoda </w:t>
            </w:r>
            <w:proofErr w:type="spellStart"/>
            <w:r>
              <w:rPr>
                <w:rFonts w:ascii="Georgia" w:hAnsi="Georgia"/>
                <w:bCs/>
              </w:rPr>
              <w:t>Octavia</w:t>
            </w:r>
            <w:proofErr w:type="spellEnd"/>
            <w:r>
              <w:rPr>
                <w:rFonts w:ascii="Georgia" w:hAnsi="Georgia"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</w:rPr>
              <w:t>Classic</w:t>
            </w:r>
            <w:proofErr w:type="spellEnd"/>
          </w:p>
        </w:tc>
        <w:tc>
          <w:tcPr>
            <w:tcW w:w="1247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2003</w:t>
            </w:r>
          </w:p>
        </w:tc>
        <w:tc>
          <w:tcPr>
            <w:tcW w:w="947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ON</w:t>
            </w:r>
          </w:p>
        </w:tc>
        <w:tc>
          <w:tcPr>
            <w:tcW w:w="1400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1.9</w:t>
            </w:r>
          </w:p>
        </w:tc>
        <w:tc>
          <w:tcPr>
            <w:tcW w:w="1278" w:type="dxa"/>
          </w:tcPr>
          <w:p w:rsidR="00F843BB" w:rsidRPr="00DC3695" w:rsidRDefault="00A44198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Płock</w:t>
            </w:r>
          </w:p>
        </w:tc>
        <w:tc>
          <w:tcPr>
            <w:tcW w:w="1163" w:type="dxa"/>
          </w:tcPr>
          <w:p w:rsidR="00F843BB" w:rsidRPr="00DC3695" w:rsidRDefault="00A44198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WP28993</w:t>
            </w:r>
          </w:p>
        </w:tc>
        <w:tc>
          <w:tcPr>
            <w:tcW w:w="1277" w:type="dxa"/>
          </w:tcPr>
          <w:p w:rsidR="00F843BB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</w:p>
        </w:tc>
      </w:tr>
      <w:tr w:rsidR="00F843BB" w:rsidRPr="00DC3695" w:rsidTr="00F843BB">
        <w:tc>
          <w:tcPr>
            <w:tcW w:w="510" w:type="dxa"/>
          </w:tcPr>
          <w:p w:rsidR="00F843BB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6</w:t>
            </w:r>
          </w:p>
        </w:tc>
        <w:tc>
          <w:tcPr>
            <w:tcW w:w="1466" w:type="dxa"/>
          </w:tcPr>
          <w:p w:rsidR="0048442E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Skoda </w:t>
            </w:r>
          </w:p>
          <w:p w:rsidR="00F843BB" w:rsidRPr="00DC3695" w:rsidRDefault="0048442E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Yeti</w:t>
            </w:r>
          </w:p>
        </w:tc>
        <w:tc>
          <w:tcPr>
            <w:tcW w:w="1247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20</w:t>
            </w:r>
            <w:r w:rsidR="0048442E">
              <w:rPr>
                <w:rFonts w:ascii="Georgia" w:hAnsi="Georgia"/>
                <w:bCs/>
              </w:rPr>
              <w:t>11</w:t>
            </w:r>
          </w:p>
        </w:tc>
        <w:tc>
          <w:tcPr>
            <w:tcW w:w="947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ON</w:t>
            </w:r>
          </w:p>
        </w:tc>
        <w:tc>
          <w:tcPr>
            <w:tcW w:w="1400" w:type="dxa"/>
          </w:tcPr>
          <w:p w:rsidR="00F843BB" w:rsidRPr="00DC3695" w:rsidRDefault="0048442E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2.0</w:t>
            </w:r>
          </w:p>
        </w:tc>
        <w:tc>
          <w:tcPr>
            <w:tcW w:w="1278" w:type="dxa"/>
          </w:tcPr>
          <w:p w:rsidR="00F843BB" w:rsidRPr="00DC3695" w:rsidRDefault="00A44198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Radom</w:t>
            </w:r>
          </w:p>
        </w:tc>
        <w:tc>
          <w:tcPr>
            <w:tcW w:w="1163" w:type="dxa"/>
          </w:tcPr>
          <w:p w:rsidR="00F843BB" w:rsidRPr="00DC3695" w:rsidRDefault="00A44198" w:rsidP="0048442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WR</w:t>
            </w:r>
            <w:r w:rsidR="0048442E">
              <w:rPr>
                <w:rFonts w:ascii="Georgia" w:hAnsi="Georgia"/>
                <w:bCs/>
              </w:rPr>
              <w:t>7553L</w:t>
            </w:r>
          </w:p>
        </w:tc>
        <w:tc>
          <w:tcPr>
            <w:tcW w:w="1277" w:type="dxa"/>
          </w:tcPr>
          <w:p w:rsidR="00F843BB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</w:p>
        </w:tc>
      </w:tr>
      <w:tr w:rsidR="00F843BB" w:rsidRPr="00DC3695" w:rsidTr="00F843BB">
        <w:tc>
          <w:tcPr>
            <w:tcW w:w="510" w:type="dxa"/>
          </w:tcPr>
          <w:p w:rsidR="00F843BB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 w:rsidRPr="00DC3695">
              <w:rPr>
                <w:rFonts w:ascii="Georgia" w:hAnsi="Georgia"/>
                <w:bCs/>
              </w:rPr>
              <w:t>7</w:t>
            </w:r>
          </w:p>
        </w:tc>
        <w:tc>
          <w:tcPr>
            <w:tcW w:w="1466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Skoda </w:t>
            </w:r>
            <w:proofErr w:type="spellStart"/>
            <w:r>
              <w:rPr>
                <w:rFonts w:ascii="Georgia" w:hAnsi="Georgia"/>
                <w:bCs/>
              </w:rPr>
              <w:t>Octavia</w:t>
            </w:r>
            <w:proofErr w:type="spellEnd"/>
            <w:r>
              <w:rPr>
                <w:rFonts w:ascii="Georgia" w:hAnsi="Georgia"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</w:rPr>
              <w:t>Classic</w:t>
            </w:r>
            <w:proofErr w:type="spellEnd"/>
          </w:p>
        </w:tc>
        <w:tc>
          <w:tcPr>
            <w:tcW w:w="1247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2003</w:t>
            </w:r>
          </w:p>
        </w:tc>
        <w:tc>
          <w:tcPr>
            <w:tcW w:w="947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ON</w:t>
            </w:r>
          </w:p>
        </w:tc>
        <w:tc>
          <w:tcPr>
            <w:tcW w:w="1400" w:type="dxa"/>
          </w:tcPr>
          <w:p w:rsidR="00F843BB" w:rsidRPr="00DC3695" w:rsidRDefault="00F843BB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1.9</w:t>
            </w:r>
          </w:p>
        </w:tc>
        <w:tc>
          <w:tcPr>
            <w:tcW w:w="1278" w:type="dxa"/>
          </w:tcPr>
          <w:p w:rsidR="00F843BB" w:rsidRPr="00DC3695" w:rsidRDefault="00A44198" w:rsidP="008F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Siedlce</w:t>
            </w:r>
          </w:p>
        </w:tc>
        <w:tc>
          <w:tcPr>
            <w:tcW w:w="1163" w:type="dxa"/>
          </w:tcPr>
          <w:p w:rsidR="00F843BB" w:rsidRPr="00DC3695" w:rsidRDefault="00A44198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WS09599</w:t>
            </w:r>
          </w:p>
        </w:tc>
        <w:tc>
          <w:tcPr>
            <w:tcW w:w="1277" w:type="dxa"/>
          </w:tcPr>
          <w:p w:rsidR="00F843BB" w:rsidRPr="00DC3695" w:rsidRDefault="00F843BB" w:rsidP="00DC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</w:rPr>
            </w:pPr>
          </w:p>
        </w:tc>
      </w:tr>
    </w:tbl>
    <w:p w:rsidR="00DD310F" w:rsidRPr="00454211" w:rsidRDefault="00DD310F" w:rsidP="00BC6B83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</w:rPr>
      </w:pPr>
    </w:p>
    <w:sectPr w:rsidR="00DD310F" w:rsidRPr="00454211" w:rsidSect="0087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B83"/>
    <w:rsid w:val="000464F1"/>
    <w:rsid w:val="001956A3"/>
    <w:rsid w:val="002C11E0"/>
    <w:rsid w:val="00454211"/>
    <w:rsid w:val="0048442E"/>
    <w:rsid w:val="004E19DB"/>
    <w:rsid w:val="00562EFE"/>
    <w:rsid w:val="007315DC"/>
    <w:rsid w:val="007B0A31"/>
    <w:rsid w:val="007E69CF"/>
    <w:rsid w:val="00874116"/>
    <w:rsid w:val="009112F3"/>
    <w:rsid w:val="00923AEB"/>
    <w:rsid w:val="009F0BFD"/>
    <w:rsid w:val="00A44198"/>
    <w:rsid w:val="00BC6B83"/>
    <w:rsid w:val="00DC3695"/>
    <w:rsid w:val="00DD310F"/>
    <w:rsid w:val="00DF2C57"/>
    <w:rsid w:val="00F8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1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54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1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1611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Your Organization Name</Company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Your User Name</dc:creator>
  <cp:keywords/>
  <dc:description/>
  <cp:lastModifiedBy>Robert</cp:lastModifiedBy>
  <cp:revision>6</cp:revision>
  <cp:lastPrinted>2012-12-10T12:39:00Z</cp:lastPrinted>
  <dcterms:created xsi:type="dcterms:W3CDTF">2011-12-09T08:13:00Z</dcterms:created>
  <dcterms:modified xsi:type="dcterms:W3CDTF">2012-12-10T12:39:00Z</dcterms:modified>
</cp:coreProperties>
</file>